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AF" w:rsidRPr="006A3EAF" w:rsidRDefault="006A3EAF" w:rsidP="006A3EAF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EAF">
        <w:rPr>
          <w:rFonts w:ascii="Times New Roman" w:eastAsia="Calibri" w:hAnsi="Times New Roman" w:cs="Times New Roman"/>
          <w:b/>
          <w:bCs/>
          <w:sz w:val="28"/>
          <w:szCs w:val="28"/>
        </w:rPr>
        <w:t>Список</w:t>
      </w:r>
    </w:p>
    <w:p w:rsidR="006A3EAF" w:rsidRPr="006A3EAF" w:rsidRDefault="006A3EAF" w:rsidP="006A3EAF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E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участников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биржи контактов </w:t>
      </w:r>
      <w:r w:rsidRPr="006A3E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17 марта 2023 года, </w:t>
      </w:r>
      <w:proofErr w:type="gramStart"/>
      <w:r w:rsidRPr="006A3EAF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proofErr w:type="gramEnd"/>
      <w:r w:rsidRPr="006A3EAF">
        <w:rPr>
          <w:rFonts w:ascii="Times New Roman" w:eastAsia="Calibri" w:hAnsi="Times New Roman" w:cs="Times New Roman"/>
          <w:b/>
          <w:bCs/>
          <w:sz w:val="28"/>
          <w:szCs w:val="28"/>
        </w:rPr>
        <w:t>. Ростов-на-Дону</w:t>
      </w:r>
    </w:p>
    <w:p w:rsidR="00D874FA" w:rsidRDefault="006A3EAF">
      <w:pPr>
        <w:rPr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964"/>
        <w:gridCol w:w="4475"/>
        <w:gridCol w:w="2598"/>
      </w:tblGrid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A3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A3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A3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Основной вид деятельности</w:t>
            </w:r>
          </w:p>
        </w:tc>
      </w:tr>
      <w:tr w:rsidR="006A3EAF" w:rsidRPr="006A3EAF" w:rsidTr="006A3EAF">
        <w:trPr>
          <w:trHeight w:val="809"/>
        </w:trPr>
        <w:tc>
          <w:tcPr>
            <w:tcW w:w="9747" w:type="dxa"/>
            <w:gridSpan w:val="4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ДНР</w:t>
            </w: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Тука Роман Владимирович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И.о. председателя правления Государственного концерна «Научно-промышленная машиностроительная компания»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Вегера</w:t>
            </w:r>
            <w:proofErr w:type="spellEnd"/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поверки </w:t>
            </w:r>
            <w:proofErr w:type="spellStart"/>
            <w:proofErr w:type="gram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тепло-технических</w:t>
            </w:r>
            <w:proofErr w:type="spellEnd"/>
            <w:proofErr w:type="gram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и механических величин ГУП ДНР «</w:t>
            </w: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Донецкстандартметрология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Солдатов Максим Валерьевич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A3EAF">
              <w:rPr>
                <w:rFonts w:ascii="Times New Roman" w:hAnsi="Times New Roman" w:cs="Times New Roman"/>
                <w:sz w:val="24"/>
                <w:szCs w:val="24"/>
              </w:rPr>
              <w:br/>
              <w:t>ГУП ДНР «РЦ «ТД «</w:t>
            </w: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Втормет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Варава</w:t>
            </w:r>
            <w:proofErr w:type="spellEnd"/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Pr="006A3EAF">
              <w:rPr>
                <w:rFonts w:ascii="Times New Roman" w:hAnsi="Times New Roman" w:cs="Times New Roman"/>
                <w:sz w:val="24"/>
                <w:szCs w:val="24"/>
              </w:rPr>
              <w:br/>
              <w:t>ГУП ДНР «РЦ «ТД «</w:t>
            </w: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Втормет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 Дмитрий Николаевич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ГК «АЛМАЗ»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Огородников Станислав Николаевич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И.о. генерального директора </w:t>
            </w:r>
            <w:r w:rsidRPr="006A3EAF">
              <w:rPr>
                <w:rFonts w:ascii="Times New Roman" w:hAnsi="Times New Roman" w:cs="Times New Roman"/>
                <w:sz w:val="24"/>
                <w:szCs w:val="24"/>
              </w:rPr>
              <w:br/>
              <w:t>ГК «НЕДРА»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Кирсанова Юлия Викторовна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перспективного развития </w:t>
            </w:r>
            <w:r w:rsidRPr="006A3EAF">
              <w:rPr>
                <w:rFonts w:ascii="Times New Roman" w:hAnsi="Times New Roman" w:cs="Times New Roman"/>
                <w:sz w:val="24"/>
                <w:szCs w:val="24"/>
              </w:rPr>
              <w:br/>
              <w:t>ГК «НЕДРА»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 Денис Александрович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генерального директора ГУП ДНР «ДПК»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Петрусенко</w:t>
            </w:r>
            <w:proofErr w:type="spellEnd"/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Валериевич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И.о. генерального директора </w:t>
            </w:r>
            <w:r w:rsidRPr="006A3EAF">
              <w:rPr>
                <w:rFonts w:ascii="Times New Roman" w:hAnsi="Times New Roman" w:cs="Times New Roman"/>
                <w:sz w:val="24"/>
                <w:szCs w:val="24"/>
              </w:rPr>
              <w:br/>
              <w:t>ГУП ДНР «ДПК»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 Елена Александровна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Директор по экономике ЧАО "Завод алюминиевых профилей"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Железняк Анна Александровна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Главный бухгалтер ЧАО "Завод алюминиевых профилей"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Комаровский</w:t>
            </w:r>
            <w:proofErr w:type="spellEnd"/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Валентинович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A3EAF">
              <w:rPr>
                <w:rFonts w:ascii="Times New Roman" w:hAnsi="Times New Roman" w:cs="Times New Roman"/>
                <w:sz w:val="24"/>
                <w:szCs w:val="24"/>
              </w:rPr>
              <w:br/>
              <w:t>ООО «Технические материалы»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 Наталья Алексеевна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коммерческого отдела </w:t>
            </w:r>
            <w:r w:rsidRPr="006A3EAF">
              <w:rPr>
                <w:rFonts w:ascii="Times New Roman" w:hAnsi="Times New Roman" w:cs="Times New Roman"/>
                <w:sz w:val="24"/>
                <w:szCs w:val="24"/>
              </w:rPr>
              <w:br/>
              <w:t>ООО «</w:t>
            </w: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Донтехрезина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Малкин Алексей Александрович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Менеджер ООО «</w:t>
            </w: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Твинтекс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Малкина Алиса Валерьевна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Менеджер ООО «</w:t>
            </w: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Твинтекс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Александр Николаевич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Директор ООО «Инженерные сети»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</w:t>
            </w:r>
            <w:r w:rsidRPr="006A3EAF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Александра Александровна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Коммерческий</w:t>
            </w:r>
            <w:proofErr w:type="gram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Pr="006A3EAF">
              <w:rPr>
                <w:rFonts w:ascii="Times New Roman" w:hAnsi="Times New Roman" w:cs="Times New Roman"/>
                <w:sz w:val="24"/>
                <w:szCs w:val="24"/>
              </w:rPr>
              <w:br/>
              <w:t>ООО "Спецодежда и униформа"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Иванова Лариса Валерьевна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A3EAF">
              <w:rPr>
                <w:rFonts w:ascii="Times New Roman" w:hAnsi="Times New Roman" w:cs="Times New Roman"/>
                <w:sz w:val="24"/>
                <w:szCs w:val="24"/>
              </w:rPr>
              <w:br/>
              <w:t>ООО "Спецодежда и униформа"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Зоиров</w:t>
            </w:r>
            <w:proofErr w:type="spellEnd"/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Акбар </w:t>
            </w:r>
            <w:proofErr w:type="spellStart"/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Сайрахмонович</w:t>
            </w:r>
            <w:proofErr w:type="spellEnd"/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информационно-правовому обеспечению ГАУ «ФРП»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Захаров Олег Витальевич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отдела экономического анализа </w:t>
            </w:r>
          </w:p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ГАУ «ФРП»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Платова Лидия Георгиевна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6A3EAF">
              <w:rPr>
                <w:rFonts w:ascii="Times New Roman" w:hAnsi="Times New Roman" w:cs="Times New Roman"/>
                <w:sz w:val="24"/>
                <w:szCs w:val="24"/>
              </w:rPr>
              <w:br/>
              <w:t>отдела мониторинга ГАУ «ФРП»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Гесь</w:t>
            </w:r>
            <w:proofErr w:type="spellEnd"/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мониторинга ГАУ «ФРП»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Бодакова</w:t>
            </w:r>
            <w:proofErr w:type="spellEnd"/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Геннадиевна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информационно-консультационного обеспечения ГАУ «ФРП»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Барбаш</w:t>
            </w:r>
            <w:proofErr w:type="spellEnd"/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Коммерческий</w:t>
            </w:r>
            <w:proofErr w:type="gram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Pr="006A3EAF">
              <w:rPr>
                <w:rFonts w:ascii="Times New Roman" w:hAnsi="Times New Roman" w:cs="Times New Roman"/>
                <w:sz w:val="24"/>
                <w:szCs w:val="24"/>
              </w:rPr>
              <w:br/>
              <w:t>ООО «СКИФТЕКС»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Барбаш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Петр Владимирович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Директор ООО «СКИФТЕКС»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Новоградский-Морской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EAF">
              <w:rPr>
                <w:rFonts w:ascii="Times New Roman" w:hAnsi="Times New Roman" w:cs="Times New Roman"/>
                <w:sz w:val="24"/>
                <w:szCs w:val="24"/>
              </w:rPr>
              <w:br/>
              <w:t>Аркадий Андреевич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Директор ИП</w:t>
            </w:r>
          </w:p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Новоградский-Морской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Новоградская-Морская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EAF">
              <w:rPr>
                <w:rFonts w:ascii="Times New Roman" w:hAnsi="Times New Roman" w:cs="Times New Roman"/>
                <w:sz w:val="24"/>
                <w:szCs w:val="24"/>
              </w:rPr>
              <w:br/>
              <w:t>Анна Михайловна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ИП </w:t>
            </w:r>
            <w:r w:rsidRPr="006A3E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Новоградский-Морской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Плитниченко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Коммерческий</w:t>
            </w:r>
            <w:proofErr w:type="gram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Pr="006A3EAF">
              <w:rPr>
                <w:rFonts w:ascii="Times New Roman" w:hAnsi="Times New Roman" w:cs="Times New Roman"/>
                <w:sz w:val="24"/>
                <w:szCs w:val="24"/>
              </w:rPr>
              <w:br/>
              <w:t>ООО «</w:t>
            </w: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Ирина Леонидовна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Директор ООО «Дон Пак»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Плетень Дмитрий Анатольевич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Трансстрой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Представитель 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ООО «Гильдия Групп»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ГК «Недра»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ООО «ОКНА ПЛАСТ»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Филиал №1 ООО «ПИК ЦЕМЕНТ»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ФИЛИАЛ № 1 «ХСПКЗ «СИЛУР» ООО «РОСТЭКСПОСНАБ 8»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ФИЛИАЛ № 2 ГУП ДНР «УГОЛЬ ДОНБАССА»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ООО «ЮГМК Донецк»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ООО «ММК имени Ильича»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ООО «ДЗЗМ»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ООО «ОМЗ «Технология»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9747" w:type="dxa"/>
            <w:gridSpan w:val="4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ЛНР</w:t>
            </w: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Прокопец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«Компания по управлению активами «ВИКО»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Пономарев Сергей Владимирович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Директор ООО "МИЛЛЕННИУМ"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Овечкин Владимир Иванович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Директор ООО "ПЛАСТ-ЮНИОН"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Морозова Марина Леонидовна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«Производственно-коммерческая фирма «ЛИДЕР СТРОЙ-ПАНЕЛЬ»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Административный помощник ООО «Производственно-коммерческая фирма «ЛИДЕР СТРОЙ-ПАНЕЛЬ»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Илюхин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№ 1 «Стахановский вагоностроительный завод» ООО «ТЕХПРОМСЕРВИС+»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Никулин Владимир Иванович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Собственник ООО «Торговый дом «Локомотив – Сервис»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Никулин Александр Владимирович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Собственник ООО «Торговый дом «Локомотив – Сервис»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Роговой Владислав Александрович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ООО «Торговый дом «Локомотив – Сервис» </w:t>
            </w:r>
            <w:r w:rsidRPr="006A3E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. Луганск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Гревцев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ООО «Торговый дом «Локомотив – Сервис» </w:t>
            </w:r>
            <w:r w:rsidRPr="006A3E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. Донецк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Ефремов Игорь Александрович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Собственник ООО «</w:t>
            </w: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Краснолучский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Лифаненко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«УМДР </w:t>
            </w: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ГШУ-Сервис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Плотников Евгений Валентинович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Директор ООО «ЛЭМЗ»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Лукоянчев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Директор ГУП ЛНР «ЛАРЗ»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Опенкин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Главный инженер ГУП ЛНР «ЛАРЗ»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Салимджанов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Директор ГУП ЛНР «ЦКБМ «Донец»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Плетнев Алексей Николаевич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Инженер ГУП ЛНР «ЦКБМ «Донец»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Бойков Роман Константинович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Директор ООО «ТД Машиностроительный заводы»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Наумов Алексей Владимирович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«ПАЗ </w:t>
            </w: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Авиатех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Малый Павел Георгиевич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Учредитель ООО "Рудничные машины"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Голосов Александр Викторович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Руководитель ПАО «Луганский химико-фармацевтический завод»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Валерьевич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коммерческим вопросам ПАО «Луганский химико-фармацевтический завод»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Гончарова Лариса Федоровна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Директор Фармацевтической фабрики ГУП ЛНР «</w:t>
            </w: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Лугмедфарм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Королевский Денис Евгеньевич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И. о. коммерческого  директора</w:t>
            </w:r>
          </w:p>
          <w:p w:rsidR="006A3EAF" w:rsidRPr="006A3EAF" w:rsidRDefault="006A3EAF" w:rsidP="006A3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ГУП ЛНР «</w:t>
            </w: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Лутугинский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научно-производственный валковый комбинат»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Зверев Павел Борисович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</w:t>
            </w:r>
          </w:p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Металлоторг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Юнис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Радыш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Главный инженер СПФ «Сталь»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Андреев Виктор Григорьевич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Частного акционерного общества «Луганский завод «</w:t>
            </w: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Сантехдеталь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Кривоухов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Директор ООО «Южный горно-металлургический комплекс «Луганский литейно-механический завод»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Романюк Виктория Валерьевна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«Южный горно-металлургический комплекс «Луганский литейно-механический завод»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Степура Виктор Викторович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экономике и финансам  ООО «Луганский </w:t>
            </w:r>
            <w:proofErr w:type="spellStart"/>
            <w:proofErr w:type="gram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Ликеро-водочный</w:t>
            </w:r>
            <w:proofErr w:type="spellEnd"/>
            <w:proofErr w:type="gram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завод ЛУГА-НОВА»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Юсубов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Сархад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Гаджиевич</w:t>
            </w:r>
            <w:proofErr w:type="spellEnd"/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развитию, собственник ООО «</w:t>
            </w: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Лутугинский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завод строительных материалов»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Макаренко Валерий Андреевич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ООО «</w:t>
            </w: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Лутугинский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завод строительных материалов»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Дворянкин Игорь Александрович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ООО «Завод Горизонт», заместитель генерального директора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Гребенюков Денис Анатольевич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ООО "Стахановский машиностроительный завод", заместитель директора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Запорожченко Максим Юрьевич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ООО "Стахановский машиностроительный завод", заместитель директора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Костюченко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ООО "ЛУГАМАШ" </w:t>
            </w:r>
            <w:proofErr w:type="gram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ООО "ЛУГАМАШ" директор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Обратенко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ООО "ЛЗТА "МАРШАЛ" генеральный директор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Немлихер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Директор  ООО «Станица»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Коваливский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A3E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ООО «Марковский </w:t>
            </w: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сырзавод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Войтович Владимир Михайлович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6A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ГУП ЛНР «ЛУГАНСКСТАНДАРТМЕТРОЛОГИЯ»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Мотыченко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Начальник отдела сертификации ГУП ЛНР «ЛУГАНСКСТАНДАРТМЕТРОЛОГИЯ»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Цквитишвили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Алла Витальевна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Бухгалтер ООО "ПЛАСТ-ЮНИОН"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Бирюков Владимир Николаевич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Лугасталь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Заместитель исполнительного директор</w:t>
            </w:r>
            <w:proofErr w:type="gramStart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6A3EAF">
              <w:rPr>
                <w:rFonts w:ascii="Times New Roman" w:hAnsi="Times New Roman" w:cs="Times New Roman"/>
                <w:sz w:val="24"/>
                <w:szCs w:val="24"/>
              </w:rPr>
              <w:t xml:space="preserve"> «ЮГМК»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Мирошниченко Михаил Юрьевич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внешних связей и поставок ООО «ЮГМК»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9747" w:type="dxa"/>
            <w:gridSpan w:val="4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Херсонская область</w:t>
            </w: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6A3EAF" w:rsidRPr="006A3EAF" w:rsidRDefault="006A3EAF" w:rsidP="006A3EAF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A3EAF">
              <w:rPr>
                <w:sz w:val="24"/>
                <w:szCs w:val="24"/>
              </w:rPr>
              <w:t>Компанией Геннадий Владимирович</w:t>
            </w:r>
          </w:p>
        </w:tc>
        <w:tc>
          <w:tcPr>
            <w:tcW w:w="4475" w:type="dxa"/>
          </w:tcPr>
          <w:p w:rsidR="006A3EAF" w:rsidRPr="006A3EAF" w:rsidRDefault="006A3EAF" w:rsidP="006A3EAF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A3EAF">
              <w:rPr>
                <w:sz w:val="24"/>
                <w:szCs w:val="24"/>
              </w:rPr>
              <w:t>Директор ГУП «Паллада»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6A3EAF" w:rsidRPr="006A3EAF" w:rsidRDefault="006A3EAF" w:rsidP="006A3EAF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A3EAF">
              <w:rPr>
                <w:sz w:val="24"/>
                <w:szCs w:val="24"/>
              </w:rPr>
              <w:t>Морозов Андрей Анатольевич</w:t>
            </w:r>
          </w:p>
        </w:tc>
        <w:tc>
          <w:tcPr>
            <w:tcW w:w="4475" w:type="dxa"/>
          </w:tcPr>
          <w:p w:rsidR="006A3EAF" w:rsidRPr="006A3EAF" w:rsidRDefault="006A3EAF" w:rsidP="006A3EAF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A3EAF">
              <w:rPr>
                <w:sz w:val="24"/>
                <w:szCs w:val="24"/>
              </w:rPr>
              <w:t>Директор ГУП «Херсонский судостроительный завод»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6A3EAF" w:rsidRPr="006A3EAF" w:rsidRDefault="006A3EAF" w:rsidP="006A3EAF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A3EAF">
              <w:rPr>
                <w:sz w:val="24"/>
                <w:szCs w:val="24"/>
              </w:rPr>
              <w:t>Трипольская Марина Викторовна</w:t>
            </w:r>
          </w:p>
        </w:tc>
        <w:tc>
          <w:tcPr>
            <w:tcW w:w="4475" w:type="dxa"/>
          </w:tcPr>
          <w:p w:rsidR="006A3EAF" w:rsidRPr="006A3EAF" w:rsidRDefault="006A3EAF" w:rsidP="006A3EAF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A3EAF">
              <w:rPr>
                <w:sz w:val="24"/>
                <w:szCs w:val="24"/>
              </w:rPr>
              <w:t>Управляющая сети</w:t>
            </w:r>
          </w:p>
          <w:p w:rsidR="006A3EAF" w:rsidRPr="006A3EAF" w:rsidRDefault="006A3EAF" w:rsidP="006A3EAF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A3EAF">
              <w:rPr>
                <w:sz w:val="24"/>
                <w:szCs w:val="24"/>
              </w:rPr>
              <w:t>магазинов ЧП «Ось-М» (магазины «АБЦ», «0!Крошка»)</w:t>
            </w:r>
            <w:proofErr w:type="gramEnd"/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6A3EAF" w:rsidRPr="006A3EAF" w:rsidRDefault="006A3EAF" w:rsidP="006A3EAF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A3EAF">
              <w:rPr>
                <w:sz w:val="24"/>
                <w:szCs w:val="24"/>
              </w:rPr>
              <w:t>Евтухов</w:t>
            </w:r>
            <w:proofErr w:type="spellEnd"/>
            <w:r w:rsidRPr="006A3EAF"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4475" w:type="dxa"/>
          </w:tcPr>
          <w:p w:rsidR="006A3EAF" w:rsidRPr="006A3EAF" w:rsidRDefault="006A3EAF" w:rsidP="006A3EAF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A3EAF">
              <w:rPr>
                <w:sz w:val="24"/>
                <w:szCs w:val="24"/>
              </w:rPr>
              <w:t>Директор ООО «Производственная компания «Каховский мясокомбинат»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6A3EAF" w:rsidRPr="006A3EAF" w:rsidRDefault="006A3EAF" w:rsidP="006A3EAF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A3EAF">
              <w:rPr>
                <w:sz w:val="24"/>
                <w:szCs w:val="24"/>
              </w:rPr>
              <w:t>Сердюк Марина Павловна</w:t>
            </w:r>
          </w:p>
        </w:tc>
        <w:tc>
          <w:tcPr>
            <w:tcW w:w="4475" w:type="dxa"/>
          </w:tcPr>
          <w:p w:rsidR="006A3EAF" w:rsidRPr="006A3EAF" w:rsidRDefault="006A3EAF" w:rsidP="006A3EAF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A3EAF">
              <w:rPr>
                <w:sz w:val="24"/>
                <w:szCs w:val="24"/>
              </w:rPr>
              <w:t>Руководитель</w:t>
            </w:r>
          </w:p>
          <w:p w:rsidR="006A3EAF" w:rsidRPr="006A3EAF" w:rsidRDefault="006A3EAF" w:rsidP="006A3EAF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A3EAF">
              <w:rPr>
                <w:sz w:val="24"/>
                <w:szCs w:val="24"/>
              </w:rPr>
              <w:t>фирменной торговл</w:t>
            </w:r>
            <w:proofErr w:type="gramStart"/>
            <w:r w:rsidRPr="006A3EAF">
              <w:rPr>
                <w:sz w:val="24"/>
                <w:szCs w:val="24"/>
              </w:rPr>
              <w:t>и ООО</w:t>
            </w:r>
            <w:proofErr w:type="gramEnd"/>
            <w:r w:rsidRPr="006A3EAF">
              <w:rPr>
                <w:sz w:val="24"/>
                <w:szCs w:val="24"/>
              </w:rPr>
              <w:t xml:space="preserve"> «Производственная компания</w:t>
            </w:r>
            <w:r w:rsidRPr="006A3EAF">
              <w:rPr>
                <w:sz w:val="24"/>
                <w:szCs w:val="24"/>
              </w:rPr>
              <w:t xml:space="preserve"> «Каховский мясокомбинат»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6A3EAF" w:rsidRPr="006A3EAF" w:rsidRDefault="006A3EAF" w:rsidP="006A3EAF">
            <w:pPr>
              <w:pStyle w:val="Bodytext0"/>
              <w:shd w:val="clear" w:color="auto" w:fill="auto"/>
              <w:spacing w:line="240" w:lineRule="auto"/>
              <w:ind w:left="180" w:firstLine="980"/>
              <w:rPr>
                <w:sz w:val="24"/>
                <w:szCs w:val="24"/>
              </w:rPr>
            </w:pPr>
            <w:r w:rsidRPr="006A3EAF">
              <w:rPr>
                <w:sz w:val="24"/>
                <w:szCs w:val="24"/>
              </w:rPr>
              <w:t>Мороз Александр Валентинович</w:t>
            </w:r>
          </w:p>
        </w:tc>
        <w:tc>
          <w:tcPr>
            <w:tcW w:w="4475" w:type="dxa"/>
          </w:tcPr>
          <w:p w:rsidR="006A3EAF" w:rsidRPr="006A3EAF" w:rsidRDefault="006A3EAF" w:rsidP="006A3EAF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A3EAF">
              <w:rPr>
                <w:sz w:val="24"/>
                <w:szCs w:val="24"/>
              </w:rPr>
              <w:t>Коммерческий директор ООО «Производственная компания «Каховский мясокомбинат»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6A3EAF" w:rsidRPr="006A3EAF" w:rsidRDefault="006A3EAF" w:rsidP="006A3EAF">
            <w:pPr>
              <w:pStyle w:val="Bodytext0"/>
              <w:shd w:val="clear" w:color="auto" w:fill="auto"/>
              <w:spacing w:line="240" w:lineRule="auto"/>
              <w:ind w:right="780"/>
              <w:jc w:val="right"/>
              <w:rPr>
                <w:sz w:val="24"/>
                <w:szCs w:val="24"/>
              </w:rPr>
            </w:pPr>
            <w:r w:rsidRPr="006A3EAF">
              <w:rPr>
                <w:sz w:val="24"/>
                <w:szCs w:val="24"/>
              </w:rPr>
              <w:t>Дмитрук Елена Леонидовна</w:t>
            </w:r>
          </w:p>
        </w:tc>
        <w:tc>
          <w:tcPr>
            <w:tcW w:w="4475" w:type="dxa"/>
          </w:tcPr>
          <w:p w:rsidR="006A3EAF" w:rsidRPr="006A3EAF" w:rsidRDefault="006A3EAF" w:rsidP="006A3EAF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A3EAF">
              <w:rPr>
                <w:sz w:val="24"/>
                <w:szCs w:val="24"/>
              </w:rPr>
              <w:t>Руководитель ООО «</w:t>
            </w:r>
            <w:proofErr w:type="spellStart"/>
            <w:r w:rsidRPr="006A3EAF">
              <w:rPr>
                <w:sz w:val="24"/>
                <w:szCs w:val="24"/>
              </w:rPr>
              <w:t>Бериславски</w:t>
            </w:r>
            <w:proofErr w:type="spellEnd"/>
            <w:r w:rsidRPr="006A3EAF">
              <w:rPr>
                <w:sz w:val="24"/>
                <w:szCs w:val="24"/>
              </w:rPr>
              <w:t xml:space="preserve"> </w:t>
            </w:r>
            <w:proofErr w:type="spellStart"/>
            <w:r w:rsidRPr="006A3EAF">
              <w:rPr>
                <w:sz w:val="24"/>
                <w:szCs w:val="24"/>
              </w:rPr>
              <w:t>й</w:t>
            </w:r>
            <w:proofErr w:type="spellEnd"/>
            <w:r w:rsidRPr="006A3EAF">
              <w:rPr>
                <w:sz w:val="24"/>
                <w:szCs w:val="24"/>
              </w:rPr>
              <w:t xml:space="preserve"> хлебозавод»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09"/>
        </w:trPr>
        <w:tc>
          <w:tcPr>
            <w:tcW w:w="9747" w:type="dxa"/>
            <w:gridSpan w:val="4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Запорожская область</w:t>
            </w:r>
          </w:p>
        </w:tc>
      </w:tr>
      <w:tr w:rsidR="006A3EAF" w:rsidRPr="006A3EAF" w:rsidTr="006A3EAF">
        <w:trPr>
          <w:trHeight w:val="1190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Павлов Артём Александрович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ООО «ТД Витязь» </w:t>
            </w:r>
          </w:p>
        </w:tc>
        <w:tc>
          <w:tcPr>
            <w:tcW w:w="2598" w:type="dxa"/>
            <w:vMerge w:val="restart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резинотехнических изделий и изделий из полиамида, </w:t>
            </w:r>
            <w:proofErr w:type="gram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сельскохозяйственной, автодорожной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специальной технике.</w:t>
            </w:r>
          </w:p>
        </w:tc>
      </w:tr>
      <w:tr w:rsidR="006A3EAF" w:rsidRPr="006A3EAF" w:rsidTr="006A3EAF">
        <w:trPr>
          <w:trHeight w:val="946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Павлова Валерия Александровна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Коммерческий директор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ООО «ТД Витязь»</w:t>
            </w:r>
          </w:p>
        </w:tc>
        <w:tc>
          <w:tcPr>
            <w:tcW w:w="2598" w:type="dxa"/>
            <w:vMerge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1564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Пасечник-Кравченко Ирина Владимировна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Финансовый директор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ООО «Бердянский завод сельхозтехники» </w:t>
            </w:r>
          </w:p>
        </w:tc>
        <w:tc>
          <w:tcPr>
            <w:tcW w:w="2598" w:type="dxa"/>
            <w:vMerge w:val="restart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сельскохозяйственной техники. Разработка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обеспечение предприятий АПК принципиально новыми, современными машинами для сбора зерновых, масленых, кормовых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других культур.</w:t>
            </w:r>
          </w:p>
        </w:tc>
      </w:tr>
      <w:tr w:rsidR="006A3EAF" w:rsidRPr="006A3EAF" w:rsidTr="006A3EAF">
        <w:trPr>
          <w:cantSplit/>
          <w:trHeight w:val="1686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Гринь</w:t>
            </w:r>
            <w:proofErr w:type="spellEnd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Представитель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ООО «Бердянский завод сельхозтехники»</w:t>
            </w:r>
          </w:p>
        </w:tc>
        <w:tc>
          <w:tcPr>
            <w:tcW w:w="2598" w:type="dxa"/>
            <w:vMerge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1412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ООО «</w:t>
            </w:r>
            <w:proofErr w:type="spell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Авгидравлик</w:t>
            </w:r>
            <w:proofErr w:type="spellEnd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8" w:type="dxa"/>
            <w:vMerge w:val="restart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гидравлического и пневматического оборудования, ремонт и техническое обслуживание машин и оборудования.</w:t>
            </w:r>
          </w:p>
        </w:tc>
      </w:tr>
      <w:tr w:rsidR="006A3EAF" w:rsidRPr="006A3EAF" w:rsidTr="006A3EAF">
        <w:trPr>
          <w:trHeight w:val="985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Валериевна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Представитель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ООО «</w:t>
            </w:r>
            <w:proofErr w:type="spell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Авгидравлик</w:t>
            </w:r>
            <w:proofErr w:type="spellEnd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8" w:type="dxa"/>
            <w:vMerge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2114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Мороз Константин Викторович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директор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ООО «ГК </w:t>
            </w:r>
            <w:proofErr w:type="spell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Турбоком</w:t>
            </w:r>
            <w:proofErr w:type="spellEnd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8" w:type="dxa"/>
            <w:vMerge w:val="restart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производство турбокомпрессоров - предприятие машиностроительной отрасли, ведущий производитель турбокомпрессоров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постсоветском пространстве</w:t>
            </w:r>
            <w:proofErr w:type="gram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авод закрытого цикла производства турбокомпрессоров</w:t>
            </w:r>
          </w:p>
        </w:tc>
      </w:tr>
      <w:tr w:rsidR="006A3EAF" w:rsidRPr="006A3EAF" w:rsidTr="006A3EAF">
        <w:trPr>
          <w:trHeight w:val="2404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Плакун Виталий Петрович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ООО «ГК </w:t>
            </w:r>
            <w:proofErr w:type="spell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Турбоком</w:t>
            </w:r>
            <w:proofErr w:type="spellEnd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8" w:type="dxa"/>
            <w:vMerge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97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Герявцев</w:t>
            </w:r>
            <w:proofErr w:type="spellEnd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Анатольевич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ООО «</w:t>
            </w:r>
            <w:proofErr w:type="spell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Свитанок</w:t>
            </w:r>
            <w:proofErr w:type="spellEnd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8" w:type="dxa"/>
            <w:vMerge w:val="restart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деталей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узлов дизелей локомотивов, компрессоров локомотивов, деталей вагонов</w:t>
            </w:r>
          </w:p>
        </w:tc>
      </w:tr>
      <w:tr w:rsidR="006A3EAF" w:rsidRPr="006A3EAF" w:rsidTr="006A3EAF">
        <w:trPr>
          <w:trHeight w:val="20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ООО «</w:t>
            </w:r>
            <w:proofErr w:type="spell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Свитанок</w:t>
            </w:r>
            <w:proofErr w:type="spellEnd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8" w:type="dxa"/>
            <w:vMerge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20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Дяченко</w:t>
            </w:r>
            <w:proofErr w:type="spellEnd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Гидросила</w:t>
            </w:r>
            <w:proofErr w:type="spellEnd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Тетис</w:t>
            </w:r>
            <w:proofErr w:type="spellEnd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гидроцилиндров, </w:t>
            </w:r>
            <w:proofErr w:type="spell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гидромашин</w:t>
            </w:r>
            <w:proofErr w:type="spellEnd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тракторов, комбайнов, сельскохозяйственных, строительно-дорожных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других мобильных машин, насосов и узлов.</w:t>
            </w:r>
          </w:p>
        </w:tc>
      </w:tr>
      <w:tr w:rsidR="006A3EAF" w:rsidRPr="006A3EAF" w:rsidTr="006A3EAF">
        <w:trPr>
          <w:trHeight w:val="1953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Харчишин</w:t>
            </w:r>
            <w:proofErr w:type="spellEnd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Олегович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Гидросила</w:t>
            </w:r>
            <w:proofErr w:type="spellEnd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МЗТГ»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гидравлических распределителей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гидроцилиндров для </w:t>
            </w:r>
            <w:proofErr w:type="spell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гидросистем</w:t>
            </w:r>
            <w:proofErr w:type="spellEnd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тракторов, сельскохозяйственных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других мобильных машин</w:t>
            </w:r>
          </w:p>
        </w:tc>
      </w:tr>
      <w:tr w:rsidR="006A3EAF" w:rsidRPr="006A3EAF" w:rsidTr="006A3EAF">
        <w:trPr>
          <w:trHeight w:val="1689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Данилевский Владимир Анатольевич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ООО «Славянский пух» </w:t>
            </w:r>
          </w:p>
        </w:tc>
        <w:tc>
          <w:tcPr>
            <w:tcW w:w="2598" w:type="dxa"/>
            <w:vMerge w:val="restart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готовых текстильных изделий, кроме одежды / </w:t>
            </w:r>
            <w:proofErr w:type="spell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Посельное</w:t>
            </w:r>
            <w:proofErr w:type="spellEnd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белье / Подушки / Одеяла / Покрывала / Пледы / Халаты / Костюмы / Полотенца / Скатерти / </w:t>
            </w:r>
            <w:proofErr w:type="spell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Наматрасники</w:t>
            </w:r>
            <w:proofErr w:type="spellEnd"/>
          </w:p>
        </w:tc>
      </w:tr>
      <w:tr w:rsidR="006A3EAF" w:rsidRPr="006A3EAF" w:rsidTr="006A3EAF">
        <w:trPr>
          <w:trHeight w:val="1132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Данилевская Мария Михайловна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ООО</w:t>
            </w:r>
            <w:proofErr w:type="gramEnd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«Славянский пух» </w:t>
            </w:r>
          </w:p>
        </w:tc>
        <w:tc>
          <w:tcPr>
            <w:tcW w:w="2598" w:type="dxa"/>
            <w:vMerge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826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Бусел Анастасия </w:t>
            </w:r>
            <w:proofErr w:type="spell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Временный администратор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ЗАО « </w:t>
            </w:r>
            <w:proofErr w:type="spell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Токмакская</w:t>
            </w:r>
            <w:proofErr w:type="spellEnd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швейная фабрика»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швейных изделий мужские, женские, детские (брюки, куртки, юбки и др.)</w:t>
            </w:r>
          </w:p>
        </w:tc>
      </w:tr>
      <w:tr w:rsidR="006A3EAF" w:rsidRPr="006A3EAF" w:rsidTr="006A3EAF">
        <w:trPr>
          <w:trHeight w:val="20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Голобля</w:t>
            </w:r>
            <w:proofErr w:type="spellEnd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Борисович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ООО «Интерком»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(Бердянские жатки)</w:t>
            </w:r>
          </w:p>
        </w:tc>
        <w:tc>
          <w:tcPr>
            <w:tcW w:w="2598" w:type="dxa"/>
            <w:vMerge w:val="restart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торговля оборудованием и запчастями для сельскохозяйственной техники</w:t>
            </w:r>
          </w:p>
        </w:tc>
      </w:tr>
      <w:tr w:rsidR="006A3EAF" w:rsidRPr="006A3EAF" w:rsidTr="006A3EAF">
        <w:trPr>
          <w:trHeight w:val="1066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Лагутин Алексей Иванович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инженер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ООО «Интерком» (АЗМОЛ)</w:t>
            </w:r>
          </w:p>
        </w:tc>
        <w:tc>
          <w:tcPr>
            <w:tcW w:w="2598" w:type="dxa"/>
            <w:vMerge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357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Иванов Михаил Львович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АО «Интерком»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(завод Коагулянт)</w:t>
            </w:r>
          </w:p>
        </w:tc>
        <w:tc>
          <w:tcPr>
            <w:tcW w:w="2598" w:type="dxa"/>
            <w:vMerge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1131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Кривобоков Владислав Анатольевич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ООО «МПК»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и продажа запасных частей и узлов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сельскохозяйственной технике.</w:t>
            </w:r>
          </w:p>
        </w:tc>
      </w:tr>
      <w:tr w:rsidR="006A3EAF" w:rsidRPr="006A3EAF" w:rsidTr="006A3EAF">
        <w:trPr>
          <w:trHeight w:val="545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Ляхов Дмитрий Юрьевич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инженерно-технического отдел</w:t>
            </w:r>
            <w:proofErr w:type="gram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ООО</w:t>
            </w:r>
            <w:proofErr w:type="gramEnd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МЗаТЗ</w:t>
            </w:r>
            <w:proofErr w:type="spellEnd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8" w:type="dxa"/>
            <w:vMerge w:val="restart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запасных частей и узлов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сельскохозяйственной технике</w:t>
            </w:r>
          </w:p>
        </w:tc>
      </w:tr>
      <w:tr w:rsidR="006A3EAF" w:rsidRPr="006A3EAF" w:rsidTr="006A3EAF">
        <w:trPr>
          <w:trHeight w:val="1007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Дюнин</w:t>
            </w:r>
            <w:proofErr w:type="spellEnd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по производству</w:t>
            </w:r>
          </w:p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МЗаТЗ</w:t>
            </w:r>
            <w:proofErr w:type="spellEnd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8" w:type="dxa"/>
            <w:vMerge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EAF" w:rsidRPr="006A3EAF" w:rsidTr="006A3EAF">
        <w:trPr>
          <w:trHeight w:val="1007"/>
        </w:trPr>
        <w:tc>
          <w:tcPr>
            <w:tcW w:w="710" w:type="dxa"/>
            <w:vAlign w:val="center"/>
          </w:tcPr>
          <w:p w:rsidR="006A3EAF" w:rsidRPr="006A3EAF" w:rsidRDefault="006A3EAF" w:rsidP="006A3E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Алексей Сергеевич</w:t>
            </w:r>
          </w:p>
        </w:tc>
        <w:tc>
          <w:tcPr>
            <w:tcW w:w="4475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ООО «</w:t>
            </w:r>
            <w:proofErr w:type="spellStart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Азовкабель</w:t>
            </w:r>
            <w:proofErr w:type="spellEnd"/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8" w:type="dxa"/>
            <w:vAlign w:val="center"/>
          </w:tcPr>
          <w:p w:rsidR="006A3EAF" w:rsidRPr="006A3EAF" w:rsidRDefault="006A3EAF" w:rsidP="006A3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изделий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из проволоки, цепей </w:t>
            </w:r>
            <w:r w:rsidRPr="006A3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пружин</w:t>
            </w:r>
          </w:p>
        </w:tc>
      </w:tr>
    </w:tbl>
    <w:p w:rsidR="006A3EAF" w:rsidRPr="006A3EAF" w:rsidRDefault="006A3EAF">
      <w:pPr>
        <w:rPr>
          <w:sz w:val="28"/>
          <w:szCs w:val="28"/>
        </w:rPr>
      </w:pPr>
    </w:p>
    <w:sectPr w:rsidR="006A3EAF" w:rsidRPr="006A3EAF" w:rsidSect="0065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143"/>
    <w:multiLevelType w:val="hybridMultilevel"/>
    <w:tmpl w:val="98244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6A3EAF"/>
    <w:rsid w:val="002A3B26"/>
    <w:rsid w:val="00652390"/>
    <w:rsid w:val="006A3EAF"/>
    <w:rsid w:val="00B21B49"/>
    <w:rsid w:val="00D17833"/>
    <w:rsid w:val="00F7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6A3E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6A3EA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1594</Words>
  <Characters>9086</Characters>
  <Application>Microsoft Office Word</Application>
  <DocSecurity>0</DocSecurity>
  <Lines>75</Lines>
  <Paragraphs>21</Paragraphs>
  <ScaleCrop>false</ScaleCrop>
  <Company/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2023-03-09T15:15:00Z</dcterms:created>
  <dcterms:modified xsi:type="dcterms:W3CDTF">2023-03-09T15:30:00Z</dcterms:modified>
</cp:coreProperties>
</file>